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FDB" w:rsidRPr="00852FDB" w:rsidRDefault="00852FDB">
      <w:pPr>
        <w:rPr>
          <w:b/>
          <w:u w:val="single"/>
        </w:rPr>
      </w:pPr>
      <w:bookmarkStart w:id="0" w:name="_GoBack"/>
      <w:bookmarkEnd w:id="0"/>
      <w:r w:rsidRPr="00852FDB">
        <w:rPr>
          <w:b/>
          <w:u w:val="single"/>
        </w:rPr>
        <w:t xml:space="preserve">Analysis for Southern Campaign </w:t>
      </w:r>
    </w:p>
    <w:p w:rsidR="00852FDB" w:rsidRDefault="00852FDB"/>
    <w:p w:rsidR="00817850" w:rsidRPr="00CC1CDC" w:rsidRDefault="00CC1CDC">
      <w:pPr>
        <w:rPr>
          <w:b/>
        </w:rPr>
      </w:pPr>
      <w:r w:rsidRPr="00CC1CDC">
        <w:rPr>
          <w:b/>
        </w:rPr>
        <w:t>SLIDE 1</w:t>
      </w:r>
    </w:p>
    <w:p w:rsidR="00FD64F6" w:rsidRDefault="00FD64F6"/>
    <w:p w:rsidR="007D6B23" w:rsidRPr="00784BBF" w:rsidRDefault="007D6B23">
      <w:pPr>
        <w:rPr>
          <w:b/>
        </w:rPr>
      </w:pPr>
      <w:r>
        <w:rPr>
          <w:b/>
        </w:rPr>
        <w:t>Why do the British decide to attack in the South?</w:t>
      </w:r>
    </w:p>
    <w:p w:rsidR="00FD64F6" w:rsidRDefault="00FD64F6"/>
    <w:p w:rsidR="00CC1CDC" w:rsidRDefault="00CC1CDC" w:rsidP="00254D0A">
      <w:pPr>
        <w:numPr>
          <w:ilvl w:val="0"/>
          <w:numId w:val="1"/>
        </w:numPr>
      </w:pPr>
      <w:r>
        <w:t>By 1779, the British government was under pressure to resolve the war soon.</w:t>
      </w:r>
      <w:r w:rsidR="00254D0A">
        <w:t xml:space="preserve"> </w:t>
      </w:r>
      <w:r>
        <w:t xml:space="preserve">Since the French had entered the war in 1778, the war against the American rebels was no longer the main effort.  </w:t>
      </w:r>
      <w:smartTag w:uri="urn:schemas-microsoft-com:office:smarttags" w:element="country-region">
        <w:r>
          <w:t>France</w:t>
        </w:r>
      </w:smartTag>
      <w:r>
        <w:t xml:space="preserve">, with its large army and navy, was a much greater threat to the entire </w:t>
      </w:r>
      <w:smartTag w:uri="urn:schemas-microsoft-com:office:smarttags" w:element="place">
        <w:r>
          <w:t>British Empire</w:t>
        </w:r>
      </w:smartTag>
      <w:r>
        <w:t>, thus other, more valuable portions of the empire had to be protected</w:t>
      </w:r>
      <w:r w:rsidR="00254D0A">
        <w:t xml:space="preserve">.  This rebellion was </w:t>
      </w:r>
      <w:r>
        <w:t xml:space="preserve">placing a great strain on the treasury.  </w:t>
      </w:r>
    </w:p>
    <w:p w:rsidR="00CC1CDC" w:rsidRDefault="00CC1CDC" w:rsidP="00CC1CDC"/>
    <w:p w:rsidR="00BB592D" w:rsidRDefault="00254D0A" w:rsidP="00CC1CDC">
      <w:pPr>
        <w:numPr>
          <w:ilvl w:val="0"/>
          <w:numId w:val="1"/>
        </w:numPr>
      </w:pPr>
      <w:r>
        <w:t>At this point in the war, t</w:t>
      </w:r>
      <w:r w:rsidR="00B44618">
        <w:t xml:space="preserve">he British </w:t>
      </w:r>
      <w:r w:rsidR="00874A63">
        <w:t xml:space="preserve">Government </w:t>
      </w:r>
      <w:r w:rsidR="00B44618">
        <w:t>perceived the South</w:t>
      </w:r>
      <w:r w:rsidR="00852FDB">
        <w:t>ern Colonies</w:t>
      </w:r>
      <w:r w:rsidR="00B44618">
        <w:t xml:space="preserve"> as the most loyal</w:t>
      </w:r>
      <w:r w:rsidR="00852FDB">
        <w:t xml:space="preserve"> to the Empire</w:t>
      </w:r>
      <w:r w:rsidR="00B44618">
        <w:t>.  Unable to win the war either by defeating the Continental Army in the field or by rallying sufficient Tories to the cause</w:t>
      </w:r>
      <w:r w:rsidR="00852FDB">
        <w:t xml:space="preserve"> in the Northern Colonies</w:t>
      </w:r>
      <w:r w:rsidR="00B44618">
        <w:t xml:space="preserve">, </w:t>
      </w:r>
      <w:r w:rsidR="00874A63">
        <w:t>t</w:t>
      </w:r>
      <w:r w:rsidR="00B44618">
        <w:t>he War Ministry decide</w:t>
      </w:r>
      <w:r w:rsidR="00874A63">
        <w:t>d</w:t>
      </w:r>
      <w:r w:rsidR="00B44618">
        <w:t xml:space="preserve"> that rallying loyalists in the South had the best chance to win the war in 1779.</w:t>
      </w:r>
      <w:r w:rsidR="00874A63">
        <w:t xml:space="preserve">  </w:t>
      </w:r>
      <w:r w:rsidR="00BB592D">
        <w:t>Advantage to this new strategy:</w:t>
      </w:r>
    </w:p>
    <w:p w:rsidR="00BB592D" w:rsidRDefault="00BB592D" w:rsidP="00BB592D"/>
    <w:p w:rsidR="00BB592D" w:rsidRDefault="00BB592D" w:rsidP="00BB592D">
      <w:pPr>
        <w:numPr>
          <w:ilvl w:val="4"/>
          <w:numId w:val="1"/>
        </w:numPr>
      </w:pPr>
      <w:r>
        <w:t>Theoretically, the Southern colonies should be easier to control with a larger amount of loyalists</w:t>
      </w:r>
    </w:p>
    <w:p w:rsidR="00BB592D" w:rsidRDefault="00BB592D" w:rsidP="00BB592D">
      <w:pPr>
        <w:numPr>
          <w:ilvl w:val="4"/>
          <w:numId w:val="1"/>
        </w:numPr>
      </w:pPr>
      <w:r>
        <w:t>The Loyalists could actually be recruited to fight for the Empire, and thus reduce the demand for expensive British regulars and mercenaries.</w:t>
      </w:r>
    </w:p>
    <w:p w:rsidR="00BB592D" w:rsidRDefault="00BB592D" w:rsidP="00BB592D">
      <w:pPr>
        <w:numPr>
          <w:ilvl w:val="4"/>
          <w:numId w:val="1"/>
        </w:numPr>
      </w:pPr>
      <w:r>
        <w:rPr>
          <w:lang w:val="en"/>
        </w:rPr>
        <w:t>T</w:t>
      </w:r>
      <w:r w:rsidRPr="001E0356">
        <w:rPr>
          <w:lang w:val="en"/>
        </w:rPr>
        <w:t>he Royal Navy</w:t>
      </w:r>
      <w:r>
        <w:rPr>
          <w:lang w:val="en"/>
        </w:rPr>
        <w:t xml:space="preserve"> would be</w:t>
      </w:r>
      <w:r w:rsidRPr="001E0356">
        <w:rPr>
          <w:lang w:val="en"/>
        </w:rPr>
        <w:t xml:space="preserve"> closer to the </w:t>
      </w:r>
      <w:smartTag w:uri="urn:schemas-microsoft-com:office:smarttags" w:element="place">
        <w:r w:rsidRPr="001E0356">
          <w:rPr>
            <w:lang w:val="en"/>
          </w:rPr>
          <w:t>Caribbean</w:t>
        </w:r>
      </w:smartTag>
      <w:r w:rsidRPr="001E0356">
        <w:rPr>
          <w:lang w:val="en"/>
        </w:rPr>
        <w:t xml:space="preserve">, </w:t>
      </w:r>
      <w:r>
        <w:rPr>
          <w:lang w:val="en"/>
        </w:rPr>
        <w:t>a very valuable possession that required constant vigilance against the French.</w:t>
      </w:r>
      <w:r>
        <w:t xml:space="preserve"> </w:t>
      </w:r>
    </w:p>
    <w:p w:rsidR="00BB592D" w:rsidRDefault="00BB592D" w:rsidP="00BB592D"/>
    <w:p w:rsidR="00FD64F6" w:rsidRDefault="00FD64F6">
      <w:smartTag w:uri="urn:schemas-microsoft-com:office:smarttags" w:element="City">
        <w:smartTag w:uri="urn:schemas-microsoft-com:office:smarttags" w:element="place">
          <w:r w:rsidRPr="00784BBF">
            <w:rPr>
              <w:b/>
            </w:rPr>
            <w:t>Camden</w:t>
          </w:r>
        </w:smartTag>
      </w:smartTag>
      <w:r w:rsidRPr="00784BBF">
        <w:rPr>
          <w:b/>
        </w:rPr>
        <w:t xml:space="preserve"> Analysis</w:t>
      </w:r>
    </w:p>
    <w:p w:rsidR="007D6B23" w:rsidRDefault="007D6B23"/>
    <w:p w:rsidR="007D6B23" w:rsidRDefault="007D6B23">
      <w:pPr>
        <w:rPr>
          <w:b/>
        </w:rPr>
      </w:pPr>
      <w:r w:rsidRPr="007D6B23">
        <w:rPr>
          <w:b/>
        </w:rPr>
        <w:t xml:space="preserve">Why does Gates lose the </w:t>
      </w:r>
      <w:smartTag w:uri="urn:schemas-microsoft-com:office:smarttags" w:element="City">
        <w:r w:rsidRPr="007D6B23">
          <w:rPr>
            <w:b/>
          </w:rPr>
          <w:t>Battle</w:t>
        </w:r>
      </w:smartTag>
      <w:r w:rsidRPr="007D6B23">
        <w:rPr>
          <w:b/>
        </w:rPr>
        <w:t xml:space="preserve"> of </w:t>
      </w:r>
      <w:smartTag w:uri="urn:schemas-microsoft-com:office:smarttags" w:element="place">
        <w:smartTag w:uri="urn:schemas-microsoft-com:office:smarttags" w:element="City">
          <w:r w:rsidRPr="007D6B23">
            <w:rPr>
              <w:b/>
            </w:rPr>
            <w:t>Camden</w:t>
          </w:r>
        </w:smartTag>
      </w:smartTag>
      <w:r w:rsidRPr="007D6B23">
        <w:rPr>
          <w:b/>
        </w:rPr>
        <w:t>?</w:t>
      </w:r>
    </w:p>
    <w:p w:rsidR="008D5449" w:rsidRPr="00850A48" w:rsidRDefault="00850A48">
      <w:pPr>
        <w:rPr>
          <w:b/>
          <w:i/>
        </w:rPr>
      </w:pPr>
      <w:r>
        <w:rPr>
          <w:b/>
          <w:i/>
        </w:rPr>
        <w:t xml:space="preserve">[Instructor Note:  this analysis provides a compare/contrast of Morgan’s leadership </w:t>
      </w:r>
      <w:proofErr w:type="gramStart"/>
      <w:r>
        <w:rPr>
          <w:b/>
          <w:i/>
        </w:rPr>
        <w:t>and</w:t>
      </w:r>
      <w:proofErr w:type="gramEnd"/>
      <w:r>
        <w:rPr>
          <w:b/>
          <w:i/>
        </w:rPr>
        <w:t xml:space="preserve"> tactics during the </w:t>
      </w:r>
      <w:smartTag w:uri="urn:schemas-microsoft-com:office:smarttags" w:element="City">
        <w:smartTag w:uri="urn:schemas-microsoft-com:office:smarttags" w:element="place">
          <w:r>
            <w:rPr>
              <w:b/>
              <w:i/>
            </w:rPr>
            <w:t>Battle</w:t>
          </w:r>
        </w:smartTag>
      </w:smartTag>
      <w:r>
        <w:rPr>
          <w:b/>
          <w:i/>
        </w:rPr>
        <w:t xml:space="preserve"> of Cowpens]</w:t>
      </w:r>
    </w:p>
    <w:p w:rsidR="007D6B23" w:rsidRDefault="007D6B23"/>
    <w:p w:rsidR="006272D0" w:rsidRDefault="006F367E">
      <w:r>
        <w:t>-Gates de</w:t>
      </w:r>
      <w:r w:rsidR="006272D0">
        <w:t xml:space="preserve">tached men from his </w:t>
      </w:r>
      <w:r>
        <w:t xml:space="preserve">main </w:t>
      </w:r>
      <w:r w:rsidR="006272D0">
        <w:t xml:space="preserve">force to assist </w:t>
      </w:r>
      <w:r w:rsidR="00510CDF">
        <w:t>Sumter</w:t>
      </w:r>
      <w:r>
        <w:t xml:space="preserve"> and his militia in a raid </w:t>
      </w:r>
      <w:r w:rsidR="006272D0">
        <w:t xml:space="preserve">on the British Line of Communications </w:t>
      </w:r>
      <w:r>
        <w:t>which ran fro</w:t>
      </w:r>
      <w:r w:rsidR="006272D0">
        <w:t xml:space="preserve">m </w:t>
      </w:r>
      <w:smartTag w:uri="urn:schemas-microsoft-com:office:smarttags" w:element="City">
        <w:r w:rsidR="006272D0">
          <w:t>Camden</w:t>
        </w:r>
      </w:smartTag>
      <w:r w:rsidR="006272D0">
        <w:t xml:space="preserve"> to </w:t>
      </w:r>
      <w:smartTag w:uri="urn:schemas-microsoft-com:office:smarttags" w:element="place">
        <w:smartTag w:uri="urn:schemas-microsoft-com:office:smarttags" w:element="City">
          <w:r w:rsidR="006272D0">
            <w:t>Charleston</w:t>
          </w:r>
        </w:smartTag>
      </w:smartTag>
      <w:r>
        <w:t>.  He thus violated the principle of mass by dividing his force in the face of the enemy.</w:t>
      </w:r>
    </w:p>
    <w:p w:rsidR="006F367E" w:rsidRDefault="006F367E"/>
    <w:p w:rsidR="006272D0" w:rsidRDefault="006F367E">
      <w:r>
        <w:t>-</w:t>
      </w:r>
      <w:r w:rsidR="006272D0">
        <w:t xml:space="preserve">Gates was anxious to win more glory for himself.  He’d always been of the opinion that </w:t>
      </w:r>
      <w:r>
        <w:t>h</w:t>
      </w:r>
      <w:r w:rsidR="006272D0">
        <w:t>e, not Washington, should command the Continental Army</w:t>
      </w:r>
      <w:r>
        <w:t xml:space="preserve">.  He believed a decisive </w:t>
      </w:r>
      <w:r w:rsidR="00AA1473">
        <w:t>victory in the south would</w:t>
      </w:r>
      <w:r>
        <w:t xml:space="preserve"> </w:t>
      </w:r>
      <w:r w:rsidR="00AA1473">
        <w:t xml:space="preserve">promote his </w:t>
      </w:r>
      <w:r>
        <w:t>cause.</w:t>
      </w:r>
    </w:p>
    <w:p w:rsidR="006F367E" w:rsidRDefault="006F367E"/>
    <w:p w:rsidR="00AA1473" w:rsidRDefault="006F367E">
      <w:r>
        <w:t>-</w:t>
      </w:r>
      <w:r w:rsidR="00AA1473">
        <w:t>Gate’s haste p</w:t>
      </w:r>
      <w:r>
        <w:t>l</w:t>
      </w:r>
      <w:r w:rsidR="00AA1473">
        <w:t xml:space="preserve">ayed al large role in the disaster at </w:t>
      </w:r>
      <w:smartTag w:uri="urn:schemas-microsoft-com:office:smarttags" w:element="City">
        <w:smartTag w:uri="urn:schemas-microsoft-com:office:smarttags" w:element="place">
          <w:r w:rsidR="00AA1473">
            <w:t>Camden</w:t>
          </w:r>
        </w:smartTag>
      </w:smartTag>
      <w:r w:rsidR="00AA1473">
        <w:t xml:space="preserve">.  The poor condition of his exhausted troops was </w:t>
      </w:r>
      <w:r>
        <w:t>exacerbated</w:t>
      </w:r>
      <w:r w:rsidR="00AA1473">
        <w:t xml:space="preserve"> by the ill-prepared meal they’d had the night before.  Gate’s was in such a hurry that the meat fed to the troops was undercooked.  This </w:t>
      </w:r>
      <w:r>
        <w:t>caused</w:t>
      </w:r>
      <w:r w:rsidR="00AA1473">
        <w:t xml:space="preserve"> </w:t>
      </w:r>
      <w:r>
        <w:t>rampant</w:t>
      </w:r>
      <w:r w:rsidR="00AA1473">
        <w:t xml:space="preserve"> diarrhea and suffering throughout the ranks.</w:t>
      </w:r>
    </w:p>
    <w:p w:rsidR="006F367E" w:rsidRDefault="006F367E"/>
    <w:p w:rsidR="00AA1473" w:rsidRDefault="006F367E">
      <w:r>
        <w:lastRenderedPageBreak/>
        <w:t>-</w:t>
      </w:r>
      <w:r w:rsidR="00510CDF">
        <w:t>Gates’</w:t>
      </w:r>
      <w:r w:rsidR="00AA1473">
        <w:t xml:space="preserve"> </w:t>
      </w:r>
      <w:r w:rsidR="007D6B23">
        <w:t>rashness</w:t>
      </w:r>
      <w:r w:rsidR="00784BBF">
        <w:t xml:space="preserve"> </w:t>
      </w:r>
      <w:r>
        <w:t>also</w:t>
      </w:r>
      <w:r w:rsidR="00AA1473">
        <w:t xml:space="preserve"> contributed to his ill-considered disposition before the battle.  He made virtually no attempt to shore up his unproven militia, simply placing them all on the left flank of his battle line.</w:t>
      </w:r>
      <w:r>
        <w:t xml:space="preserve">  This is where the British struck, routed the militia, then wheeled </w:t>
      </w:r>
      <w:r w:rsidR="00AA1473">
        <w:t xml:space="preserve">and </w:t>
      </w:r>
      <w:r>
        <w:t>attacked the exposed flank of the American regulars.</w:t>
      </w:r>
    </w:p>
    <w:p w:rsidR="006F367E" w:rsidRDefault="006F367E"/>
    <w:p w:rsidR="006F367E" w:rsidRDefault="00FD64F6" w:rsidP="00FD64F6">
      <w:r w:rsidRPr="00784BBF">
        <w:rPr>
          <w:b/>
        </w:rPr>
        <w:t>How is th</w:t>
      </w:r>
      <w:r w:rsidR="007D6B23">
        <w:rPr>
          <w:b/>
        </w:rPr>
        <w:t>e Southern Ca</w:t>
      </w:r>
      <w:r w:rsidRPr="00784BBF">
        <w:rPr>
          <w:b/>
        </w:rPr>
        <w:t>mpaign so different from the others</w:t>
      </w:r>
      <w:r>
        <w:t xml:space="preserve">?  </w:t>
      </w:r>
    </w:p>
    <w:p w:rsidR="00850A48" w:rsidRDefault="00850A48" w:rsidP="00FD64F6"/>
    <w:p w:rsidR="00850A48" w:rsidRDefault="00850A48" w:rsidP="00C145E6">
      <w:pPr>
        <w:numPr>
          <w:ilvl w:val="0"/>
          <w:numId w:val="5"/>
        </w:numPr>
      </w:pPr>
      <w:r>
        <w:t xml:space="preserve">The British did not understand the rivalries that existed in </w:t>
      </w:r>
      <w:smartTag w:uri="urn:schemas-microsoft-com:office:smarttags" w:element="State">
        <w:smartTag w:uri="urn:schemas-microsoft-com:office:smarttags" w:element="place">
          <w:r>
            <w:t>South Carolina</w:t>
          </w:r>
        </w:smartTag>
      </w:smartTag>
      <w:r>
        <w:t xml:space="preserve"> before their arrival.  </w:t>
      </w:r>
    </w:p>
    <w:p w:rsidR="00850A48" w:rsidRDefault="00850A48" w:rsidP="00C145E6">
      <w:pPr>
        <w:numPr>
          <w:ilvl w:val="1"/>
          <w:numId w:val="5"/>
        </w:numPr>
      </w:pPr>
      <w:r>
        <w:t xml:space="preserve">The population of along the coast tended to support the revolution, especially around </w:t>
      </w:r>
      <w:smartTag w:uri="urn:schemas-microsoft-com:office:smarttags" w:element="City">
        <w:r>
          <w:t>Charleston</w:t>
        </w:r>
      </w:smartTag>
      <w:r w:rsidR="00426B3C">
        <w:t xml:space="preserve"> and </w:t>
      </w:r>
      <w:smartTag w:uri="urn:schemas-microsoft-com:office:smarttags" w:element="City">
        <w:smartTag w:uri="urn:schemas-microsoft-com:office:smarttags" w:element="place">
          <w:r w:rsidR="00426B3C">
            <w:t>Georgetown</w:t>
          </w:r>
        </w:smartTag>
      </w:smartTag>
      <w:r>
        <w:t>.  Deriving the majority of their income from importing and exporting goods, their profits were reduced by British taxes, duties, and trade restrictions.</w:t>
      </w:r>
    </w:p>
    <w:p w:rsidR="00426B3C" w:rsidRDefault="00426B3C" w:rsidP="00C145E6">
      <w:pPr>
        <w:numPr>
          <w:ilvl w:val="1"/>
          <w:numId w:val="5"/>
        </w:numPr>
      </w:pPr>
      <w:r>
        <w:t>Low country plantation owners, on the other hand, tended to be loyalists.  They profited greatly from the slave-driven economy and were happy with the status quo as a British colony.</w:t>
      </w:r>
    </w:p>
    <w:p w:rsidR="00850A48" w:rsidRDefault="00426B3C" w:rsidP="00C145E6">
      <w:pPr>
        <w:numPr>
          <w:ilvl w:val="1"/>
          <w:numId w:val="5"/>
        </w:numPr>
      </w:pPr>
      <w:r>
        <w:t xml:space="preserve">People in the backcountry region of central and western </w:t>
      </w:r>
      <w:smartTag w:uri="urn:schemas-microsoft-com:office:smarttags" w:element="State">
        <w:smartTag w:uri="urn:schemas-microsoft-com:office:smarttags" w:element="place">
          <w:r>
            <w:t>South Carolina</w:t>
          </w:r>
        </w:smartTag>
      </w:smartTag>
      <w:r>
        <w:t xml:space="preserve"> largely supported the revolution.  They were independent settlers who westward.  The British government opposed this expansion. </w:t>
      </w:r>
      <w:r w:rsidR="00850A48">
        <w:t xml:space="preserve">  </w:t>
      </w:r>
    </w:p>
    <w:p w:rsidR="006F367E" w:rsidRDefault="006F367E" w:rsidP="00FD64F6"/>
    <w:p w:rsidR="00FD64F6" w:rsidRDefault="006F367E" w:rsidP="00C145E6">
      <w:pPr>
        <w:numPr>
          <w:ilvl w:val="0"/>
          <w:numId w:val="5"/>
        </w:numPr>
      </w:pPr>
      <w:r>
        <w:t>While not quite as many l</w:t>
      </w:r>
      <w:r w:rsidR="00784BBF">
        <w:t>o</w:t>
      </w:r>
      <w:r>
        <w:t xml:space="preserve">yalists rallied to the crown as Cornwallis hoped, enough did to give the conflict in the south a quality of </w:t>
      </w:r>
      <w:r w:rsidRPr="007D6B23">
        <w:rPr>
          <w:u w:val="single"/>
        </w:rPr>
        <w:t>civil war</w:t>
      </w:r>
      <w:r>
        <w:t xml:space="preserve">, with Tories and rebels fighting each other independent of </w:t>
      </w:r>
      <w:r w:rsidR="006A7908">
        <w:t xml:space="preserve">direct British or Continental Army control.  </w:t>
      </w:r>
      <w:r w:rsidR="006A18C2">
        <w:t xml:space="preserve">Thus, </w:t>
      </w:r>
      <w:r w:rsidR="006A7908">
        <w:t>Guerrilla actions were the main method used by each side to gain and keep control of various localities.  The more independent actions of these less disciplined troops led to more atrocities during the Southern Campaign.</w:t>
      </w:r>
      <w:r w:rsidR="006A18C2">
        <w:t xml:space="preserve">  Revenge became the motivation for many Americans, rebels and Tories alike.</w:t>
      </w:r>
      <w:r w:rsidR="00C145E6">
        <w:t xml:space="preserve">  Attempting to rally Tories in this condition is problematic at best.</w:t>
      </w:r>
    </w:p>
    <w:p w:rsidR="006A7908" w:rsidRDefault="006A7908" w:rsidP="00FD64F6"/>
    <w:p w:rsidR="006A7908" w:rsidRDefault="006A7908" w:rsidP="00FD64F6"/>
    <w:p w:rsidR="009F512A" w:rsidRPr="00C145E6" w:rsidRDefault="009F512A" w:rsidP="00FD64F6">
      <w:pPr>
        <w:rPr>
          <w:b/>
        </w:rPr>
      </w:pPr>
      <w:r w:rsidRPr="00C145E6">
        <w:rPr>
          <w:b/>
        </w:rPr>
        <w:t>Slide 2/3</w:t>
      </w:r>
    </w:p>
    <w:p w:rsidR="009F512A" w:rsidRDefault="009F512A" w:rsidP="00FD64F6"/>
    <w:p w:rsidR="006A7908" w:rsidRDefault="00C145E6" w:rsidP="00FD64F6">
      <w:r>
        <w:rPr>
          <w:b/>
        </w:rPr>
        <w:t xml:space="preserve">Cowpens:  </w:t>
      </w:r>
      <w:r w:rsidR="007D6B23">
        <w:rPr>
          <w:b/>
        </w:rPr>
        <w:t xml:space="preserve">Why is Morgan </w:t>
      </w:r>
      <w:r>
        <w:rPr>
          <w:b/>
        </w:rPr>
        <w:t xml:space="preserve">a </w:t>
      </w:r>
      <w:r w:rsidR="007D6B23">
        <w:rPr>
          <w:b/>
        </w:rPr>
        <w:t>successful</w:t>
      </w:r>
      <w:r>
        <w:rPr>
          <w:b/>
        </w:rPr>
        <w:t xml:space="preserve"> leader</w:t>
      </w:r>
      <w:r w:rsidR="007D6B23">
        <w:rPr>
          <w:b/>
        </w:rPr>
        <w:t>?</w:t>
      </w:r>
      <w:r w:rsidR="00FD64F6">
        <w:t xml:space="preserve"> </w:t>
      </w:r>
    </w:p>
    <w:p w:rsidR="006A7908" w:rsidRDefault="006A7908" w:rsidP="00FD64F6"/>
    <w:p w:rsidR="00FD64F6" w:rsidRDefault="006A7908" w:rsidP="00C145E6">
      <w:pPr>
        <w:numPr>
          <w:ilvl w:val="0"/>
          <w:numId w:val="9"/>
        </w:numPr>
      </w:pPr>
      <w:r>
        <w:t xml:space="preserve">Unlike Gates at </w:t>
      </w:r>
      <w:smartTag w:uri="urn:schemas-microsoft-com:office:smarttags" w:element="City">
        <w:smartTag w:uri="urn:schemas-microsoft-com:office:smarttags" w:element="place">
          <w:r>
            <w:t>Camden</w:t>
          </w:r>
        </w:smartTag>
      </w:smartTag>
      <w:r>
        <w:t xml:space="preserve">, </w:t>
      </w:r>
      <w:r w:rsidR="00FD64F6">
        <w:t>Morgan underst</w:t>
      </w:r>
      <w:r>
        <w:t>ood the</w:t>
      </w:r>
      <w:r w:rsidR="00FD64F6">
        <w:t xml:space="preserve"> limitations of</w:t>
      </w:r>
      <w:r>
        <w:t xml:space="preserve"> his m</w:t>
      </w:r>
      <w:r w:rsidR="00FD64F6">
        <w:t>ilitia</w:t>
      </w:r>
      <w:r>
        <w:t xml:space="preserve"> and acted to make them an asset rather than a liability in battle.  He ga</w:t>
      </w:r>
      <w:r w:rsidR="00FD64F6">
        <w:t xml:space="preserve">ve them limited, </w:t>
      </w:r>
      <w:r w:rsidR="00FD64F6" w:rsidRPr="00FD64F6">
        <w:rPr>
          <w:i/>
        </w:rPr>
        <w:t>obtainable</w:t>
      </w:r>
      <w:r>
        <w:t xml:space="preserve"> goals. Fire </w:t>
      </w:r>
      <w:r w:rsidR="00426B3C">
        <w:t>two</w:t>
      </w:r>
      <w:r>
        <w:t xml:space="preserve"> </w:t>
      </w:r>
      <w:r w:rsidR="00AF6406">
        <w:t>volleys</w:t>
      </w:r>
      <w:r>
        <w:t>, then retreat behind the safety of the Continental line, regroup, and prepare to continue to fight.</w:t>
      </w:r>
    </w:p>
    <w:p w:rsidR="006A7908" w:rsidRDefault="006A7908" w:rsidP="00C145E6">
      <w:pPr>
        <w:numPr>
          <w:ilvl w:val="0"/>
          <w:numId w:val="9"/>
        </w:numPr>
      </w:pPr>
      <w:r>
        <w:t xml:space="preserve">He also issued clear, concise orders, ensuring the militia understood their duties and the regulars understood how the militia withdrawal fit into the overall plan.  </w:t>
      </w:r>
      <w:r w:rsidR="00A7554C">
        <w:t xml:space="preserve">He spoke confidently to the militia in order to calm their pre-combat jitters.  He spoke with fire and enthusiasm to motivate his experienced regulars.  He also made sure the regulars understood why the militia were withdrawing to </w:t>
      </w:r>
      <w:r>
        <w:t>eliminate the possibility of confusion</w:t>
      </w:r>
      <w:r w:rsidR="00A7554C">
        <w:t>.</w:t>
      </w:r>
      <w:r>
        <w:t xml:space="preserve"> </w:t>
      </w:r>
    </w:p>
    <w:p w:rsidR="00FD64F6" w:rsidRDefault="006A7908" w:rsidP="00C145E6">
      <w:pPr>
        <w:numPr>
          <w:ilvl w:val="0"/>
          <w:numId w:val="9"/>
        </w:numPr>
      </w:pPr>
      <w:r>
        <w:lastRenderedPageBreak/>
        <w:t xml:space="preserve">By using the </w:t>
      </w:r>
      <w:r w:rsidR="00FD64F6">
        <w:t xml:space="preserve">Continentals as a </w:t>
      </w:r>
      <w:r>
        <w:t xml:space="preserve">maneuver </w:t>
      </w:r>
      <w:r w:rsidR="00FD64F6">
        <w:t>base</w:t>
      </w:r>
      <w:r>
        <w:t xml:space="preserve"> and the militia as a ruse </w:t>
      </w:r>
      <w:r w:rsidRPr="00A7554C">
        <w:rPr>
          <w:i/>
        </w:rPr>
        <w:t xml:space="preserve">[see </w:t>
      </w:r>
      <w:r w:rsidR="00A7554C" w:rsidRPr="00A7554C">
        <w:rPr>
          <w:i/>
        </w:rPr>
        <w:t xml:space="preserve">“military deception,” </w:t>
      </w:r>
      <w:r w:rsidRPr="00A7554C">
        <w:rPr>
          <w:i/>
        </w:rPr>
        <w:t xml:space="preserve">FM 3-0 sec. </w:t>
      </w:r>
      <w:r w:rsidR="00A7554C" w:rsidRPr="00A7554C">
        <w:rPr>
          <w:i/>
        </w:rPr>
        <w:t>6-35</w:t>
      </w:r>
      <w:r w:rsidRPr="00A7554C">
        <w:rPr>
          <w:i/>
        </w:rPr>
        <w:t xml:space="preserve">] </w:t>
      </w:r>
      <w:r>
        <w:t>to draw the British in, Morgan emphasized the strength of each unit.</w:t>
      </w:r>
    </w:p>
    <w:p w:rsidR="00756B45" w:rsidRDefault="00756B45" w:rsidP="00FD64F6"/>
    <w:p w:rsidR="00B97606" w:rsidRDefault="00B97606" w:rsidP="00FD64F6"/>
    <w:p w:rsidR="00756B45" w:rsidRPr="00C145E6" w:rsidRDefault="00756B45" w:rsidP="00FD64F6">
      <w:pPr>
        <w:rPr>
          <w:b/>
        </w:rPr>
      </w:pPr>
      <w:r w:rsidRPr="00C145E6">
        <w:rPr>
          <w:b/>
        </w:rPr>
        <w:t>Slide 4</w:t>
      </w:r>
    </w:p>
    <w:p w:rsidR="00756B45" w:rsidRDefault="00756B45" w:rsidP="00FD64F6"/>
    <w:p w:rsidR="00FB62ED" w:rsidRDefault="00FB62ED" w:rsidP="00FB62ED">
      <w:pPr>
        <w:rPr>
          <w:b/>
        </w:rPr>
      </w:pPr>
      <w:r>
        <w:rPr>
          <w:b/>
        </w:rPr>
        <w:t>Why do the British ultimately lose the Southern Campaign?</w:t>
      </w:r>
    </w:p>
    <w:p w:rsidR="00FB62ED" w:rsidRDefault="00FB62ED" w:rsidP="00FB62ED">
      <w:pPr>
        <w:rPr>
          <w:b/>
        </w:rPr>
      </w:pPr>
    </w:p>
    <w:p w:rsidR="00FB62ED" w:rsidRPr="008D65F2" w:rsidRDefault="00FB62ED" w:rsidP="00FB62ED">
      <w:r>
        <w:t>The British los</w:t>
      </w:r>
      <w:r w:rsidR="00C145E6">
        <w:t>s</w:t>
      </w:r>
      <w:r>
        <w:t xml:space="preserve"> </w:t>
      </w:r>
      <w:r w:rsidR="00C145E6">
        <w:t xml:space="preserve">in </w:t>
      </w:r>
      <w:r>
        <w:t>the Southern Campaign</w:t>
      </w:r>
      <w:r w:rsidR="00C145E6">
        <w:t xml:space="preserve"> can be analyzed utilizing</w:t>
      </w:r>
      <w:r>
        <w:t xml:space="preserve"> the Principles of Unity of Command, Objective, Offensive, and </w:t>
      </w:r>
      <w:smartTag w:uri="urn:schemas-microsoft-com:office:smarttags" w:element="State">
        <w:smartTag w:uri="urn:schemas-microsoft-com:office:smarttags" w:element="place">
          <w:r>
            <w:t>Mass.</w:t>
          </w:r>
        </w:smartTag>
      </w:smartTag>
      <w:r>
        <w:t xml:space="preserve">  </w:t>
      </w:r>
      <w:r w:rsidR="00C145E6">
        <w:t xml:space="preserve">An additional factor was the alienation of the </w:t>
      </w:r>
      <w:r>
        <w:t>civilian population</w:t>
      </w:r>
      <w:r w:rsidR="001D23B1">
        <w:t>.</w:t>
      </w:r>
      <w:r>
        <w:t xml:space="preserve">  </w:t>
      </w:r>
    </w:p>
    <w:p w:rsidR="001D23B1" w:rsidRDefault="001D23B1" w:rsidP="00176E41"/>
    <w:p w:rsidR="00060E06" w:rsidRDefault="00176E41" w:rsidP="001D23B1">
      <w:pPr>
        <w:numPr>
          <w:ilvl w:val="0"/>
          <w:numId w:val="10"/>
        </w:numPr>
      </w:pPr>
      <w:r>
        <w:t xml:space="preserve">Cornwallis’ </w:t>
      </w:r>
      <w:r w:rsidR="001B63A8">
        <w:t xml:space="preserve">decision to </w:t>
      </w:r>
      <w:r w:rsidR="00C145E6">
        <w:t xml:space="preserve">move into </w:t>
      </w:r>
      <w:smartTag w:uri="urn:schemas-microsoft-com:office:smarttags" w:element="State">
        <w:smartTag w:uri="urn:schemas-microsoft-com:office:smarttags" w:element="place">
          <w:r w:rsidR="00C145E6">
            <w:t>Virginia</w:t>
          </w:r>
        </w:smartTag>
      </w:smartTag>
      <w:r w:rsidR="00C145E6">
        <w:t xml:space="preserve"> </w:t>
      </w:r>
      <w:r w:rsidR="001B63A8">
        <w:t xml:space="preserve">is an example of the lack of </w:t>
      </w:r>
      <w:r w:rsidR="00FB62ED">
        <w:t>U</w:t>
      </w:r>
      <w:r w:rsidR="001B63A8">
        <w:t xml:space="preserve">nity of </w:t>
      </w:r>
      <w:r w:rsidR="00FB62ED">
        <w:t>C</w:t>
      </w:r>
      <w:r w:rsidR="001B63A8">
        <w:t xml:space="preserve">ommand </w:t>
      </w:r>
      <w:r w:rsidR="001B63A8" w:rsidRPr="00176E41">
        <w:rPr>
          <w:i/>
        </w:rPr>
        <w:t xml:space="preserve">[see FM 3-0, sec. 2-48] </w:t>
      </w:r>
      <w:r w:rsidR="001B63A8">
        <w:t xml:space="preserve">that the British displayed throughout the war.  </w:t>
      </w:r>
      <w:smartTag w:uri="urn:schemas-microsoft-com:office:smarttags" w:element="City">
        <w:smartTag w:uri="urn:schemas-microsoft-com:office:smarttags" w:element="place">
          <w:r w:rsidR="00060E06">
            <w:t>Clinton</w:t>
          </w:r>
        </w:smartTag>
      </w:smartTag>
      <w:r w:rsidR="00060E06">
        <w:t xml:space="preserve"> wanted a methodical advance from south to north.  Instead, his subordinate, Cornwallis, left </w:t>
      </w:r>
      <w:smartTag w:uri="urn:schemas-microsoft-com:office:smarttags" w:element="State">
        <w:r w:rsidR="00060E06">
          <w:t>South Carolina</w:t>
        </w:r>
      </w:smartTag>
      <w:r w:rsidR="00060E06">
        <w:t xml:space="preserve"> unsecured, bypassed </w:t>
      </w:r>
      <w:smartTag w:uri="urn:schemas-microsoft-com:office:smarttags" w:element="State">
        <w:r w:rsidR="00060E06">
          <w:t>North Carolina</w:t>
        </w:r>
      </w:smartTag>
      <w:r w:rsidR="00060E06">
        <w:t xml:space="preserve">, and went straight to </w:t>
      </w:r>
      <w:smartTag w:uri="urn:schemas-microsoft-com:office:smarttags" w:element="State">
        <w:smartTag w:uri="urn:schemas-microsoft-com:office:smarttags" w:element="place">
          <w:r w:rsidR="00060E06">
            <w:t>Virginia</w:t>
          </w:r>
        </w:smartTag>
      </w:smartTag>
      <w:r w:rsidR="001D23B1">
        <w:t xml:space="preserve"> following the battle of Guilford Court House</w:t>
      </w:r>
      <w:r w:rsidR="00060E06">
        <w:t xml:space="preserve">.  </w:t>
      </w:r>
    </w:p>
    <w:p w:rsidR="001D23B1" w:rsidRDefault="001D23B1" w:rsidP="001D23B1"/>
    <w:p w:rsidR="00FB62ED" w:rsidRDefault="00060E06" w:rsidP="001D23B1">
      <w:pPr>
        <w:numPr>
          <w:ilvl w:val="0"/>
          <w:numId w:val="10"/>
        </w:numPr>
      </w:pPr>
      <w:smartTag w:uri="urn:schemas-microsoft-com:office:smarttags" w:element="City">
        <w:smartTag w:uri="urn:schemas-microsoft-com:office:smarttags" w:element="place">
          <w:r>
            <w:t>Clinton</w:t>
          </w:r>
        </w:smartTag>
      </w:smartTag>
      <w:r>
        <w:t xml:space="preserve"> failed maintain the principle of war of Objective</w:t>
      </w:r>
      <w:r w:rsidR="00C541F4">
        <w:t>.</w:t>
      </w:r>
      <w:r>
        <w:t xml:space="preserve"> </w:t>
      </w:r>
      <w:r w:rsidRPr="00C541F4">
        <w:rPr>
          <w:i/>
        </w:rPr>
        <w:t>[</w:t>
      </w:r>
      <w:r w:rsidR="00AF6406" w:rsidRPr="00060E06">
        <w:rPr>
          <w:i/>
        </w:rPr>
        <w:t>See</w:t>
      </w:r>
      <w:r w:rsidRPr="00060E06">
        <w:rPr>
          <w:i/>
        </w:rPr>
        <w:t xml:space="preserve"> FM 3-0, sec 3-35]</w:t>
      </w:r>
      <w:r>
        <w:t xml:space="preserve">  </w:t>
      </w:r>
      <w:r w:rsidR="00C541F4">
        <w:t>The political objective given to him by the government was to rally loyalists in the south.  He failed to develop a military strategy to</w:t>
      </w:r>
      <w:r w:rsidR="00FB62ED">
        <w:t xml:space="preserve"> do this.  Further, he did not understand the rivalry</w:t>
      </w:r>
      <w:r w:rsidR="00C541F4">
        <w:t xml:space="preserve"> </w:t>
      </w:r>
      <w:r w:rsidR="00FB62ED">
        <w:t xml:space="preserve">between the various factions in the South.  Rather than rally a homogeneous population, </w:t>
      </w:r>
      <w:r w:rsidR="00DE5EE3">
        <w:t>Cornwallis</w:t>
      </w:r>
      <w:r w:rsidR="00FB62ED">
        <w:t xml:space="preserve"> found himself in the middle of a war</w:t>
      </w:r>
      <w:r w:rsidR="001D23B1">
        <w:t xml:space="preserve"> within a war</w:t>
      </w:r>
      <w:r w:rsidR="00FB62ED">
        <w:t xml:space="preserve">.  </w:t>
      </w:r>
      <w:smartTag w:uri="urn:schemas-microsoft-com:office:smarttags" w:element="place">
        <w:smartTag w:uri="urn:schemas-microsoft-com:office:smarttags" w:element="City">
          <w:r w:rsidR="00F04DCB">
            <w:t>Clinton</w:t>
          </w:r>
        </w:smartTag>
      </w:smartTag>
      <w:r w:rsidR="00F04DCB">
        <w:t xml:space="preserve"> did not </w:t>
      </w:r>
      <w:r w:rsidR="00F04DCB" w:rsidRPr="00F04DCB">
        <w:rPr>
          <w:i/>
        </w:rPr>
        <w:t>clearly define</w:t>
      </w:r>
      <w:r w:rsidR="00F04DCB">
        <w:t xml:space="preserve"> his objective.  </w:t>
      </w:r>
    </w:p>
    <w:p w:rsidR="00F04DCB" w:rsidRDefault="00F04DCB" w:rsidP="00176E41"/>
    <w:p w:rsidR="0053301E" w:rsidRDefault="00176E41" w:rsidP="00F04DCB">
      <w:pPr>
        <w:numPr>
          <w:ilvl w:val="0"/>
          <w:numId w:val="10"/>
        </w:numPr>
      </w:pPr>
      <w:smartTag w:uri="urn:schemas-microsoft-com:office:smarttags" w:element="City">
        <w:smartTag w:uri="urn:schemas-microsoft-com:office:smarttags" w:element="place">
          <w:r>
            <w:t>Clinton</w:t>
          </w:r>
        </w:smartTag>
      </w:smartTag>
      <w:r w:rsidR="00F04DCB">
        <w:t xml:space="preserve"> </w:t>
      </w:r>
      <w:r w:rsidR="00FB62ED">
        <w:t>also</w:t>
      </w:r>
      <w:r w:rsidR="00F04DCB">
        <w:t xml:space="preserve"> violated Objective in his allocation of forces.  An Objective must be </w:t>
      </w:r>
      <w:r w:rsidR="00F04DCB" w:rsidRPr="00F04DCB">
        <w:rPr>
          <w:i/>
        </w:rPr>
        <w:t>attainable</w:t>
      </w:r>
      <w:r>
        <w:t xml:space="preserve"> </w:t>
      </w:r>
      <w:r w:rsidR="00F04DCB">
        <w:t xml:space="preserve">by the forces at hand.  However, </w:t>
      </w:r>
      <w:smartTag w:uri="urn:schemas-microsoft-com:office:smarttags" w:element="City">
        <w:r w:rsidR="00F04DCB">
          <w:t>Clinton</w:t>
        </w:r>
      </w:smartTag>
      <w:r w:rsidR="00F04DCB">
        <w:t xml:space="preserve"> seemed more </w:t>
      </w:r>
      <w:r>
        <w:t xml:space="preserve">focused on </w:t>
      </w:r>
      <w:smartTag w:uri="urn:schemas-microsoft-com:office:smarttags" w:element="State">
        <w:r>
          <w:t>Washington</w:t>
        </w:r>
      </w:smartTag>
      <w:r w:rsidR="00FB62ED">
        <w:t>’s Army</w:t>
      </w:r>
      <w:r>
        <w:t xml:space="preserve"> in the north, leaving Cornwallis to deal with </w:t>
      </w:r>
      <w:r w:rsidR="00FB62ED">
        <w:t>the situation</w:t>
      </w:r>
      <w:r>
        <w:t xml:space="preserve"> in the south</w:t>
      </w:r>
      <w:r w:rsidR="00F04DCB">
        <w:t xml:space="preserve"> and </w:t>
      </w:r>
      <w:r w:rsidR="0053301E">
        <w:t xml:space="preserve">only </w:t>
      </w:r>
      <w:r w:rsidR="00F04DCB">
        <w:t>sending him</w:t>
      </w:r>
      <w:r w:rsidR="0053301E">
        <w:t xml:space="preserve"> one quarter of </w:t>
      </w:r>
      <w:r w:rsidR="009A3396">
        <w:t xml:space="preserve">the British </w:t>
      </w:r>
      <w:r w:rsidR="0053301E">
        <w:t>force</w:t>
      </w:r>
      <w:r w:rsidR="009A3396">
        <w:t xml:space="preserve">s available in </w:t>
      </w:r>
      <w:smartTag w:uri="urn:schemas-microsoft-com:office:smarttags" w:element="country-region">
        <w:smartTag w:uri="urn:schemas-microsoft-com:office:smarttags" w:element="place">
          <w:r w:rsidR="009A3396">
            <w:t>America</w:t>
          </w:r>
        </w:smartTag>
      </w:smartTag>
      <w:r w:rsidR="0053301E">
        <w:t>.  He kept the remaining 20,000</w:t>
      </w:r>
      <w:r w:rsidR="00F04DCB">
        <w:t xml:space="preserve"> </w:t>
      </w:r>
      <w:r w:rsidR="0053301E">
        <w:t xml:space="preserve">in </w:t>
      </w:r>
      <w:smartTag w:uri="urn:schemas-microsoft-com:office:smarttags" w:element="City">
        <w:smartTag w:uri="urn:schemas-microsoft-com:office:smarttags" w:element="place">
          <w:r w:rsidR="0053301E">
            <w:t>New York City</w:t>
          </w:r>
        </w:smartTag>
      </w:smartTag>
      <w:r w:rsidR="0053301E">
        <w:t xml:space="preserve"> and the north, where he could threaten the main enemy army.</w:t>
      </w:r>
      <w:r w:rsidR="005839C0">
        <w:t xml:space="preserve"> This resulted in insufficient forces available to control the garrisons of the south once Cornwallis left for </w:t>
      </w:r>
      <w:smartTag w:uri="urn:schemas-microsoft-com:office:smarttags" w:element="State">
        <w:smartTag w:uri="urn:schemas-microsoft-com:office:smarttags" w:element="place">
          <w:r w:rsidR="005839C0">
            <w:t>Virginia</w:t>
          </w:r>
        </w:smartTag>
      </w:smartTag>
      <w:r w:rsidR="005839C0">
        <w:t>.  However, s</w:t>
      </w:r>
      <w:r w:rsidR="00F04DCB">
        <w:t>ince the main objective was the occupation and control of the southern state</w:t>
      </w:r>
      <w:r w:rsidR="005839C0">
        <w:t>s</w:t>
      </w:r>
      <w:r w:rsidR="00F04DCB">
        <w:t>,</w:t>
      </w:r>
      <w:r w:rsidR="005839C0">
        <w:t xml:space="preserve"> a course of action could have been to </w:t>
      </w:r>
      <w:r w:rsidR="005839C0" w:rsidRPr="005839C0">
        <w:rPr>
          <w:u w:val="single"/>
        </w:rPr>
        <w:t>Mass</w:t>
      </w:r>
      <w:r w:rsidR="00F04DCB">
        <w:t xml:space="preserve"> more troops</w:t>
      </w:r>
      <w:r w:rsidR="005839C0">
        <w:t xml:space="preserve"> in the south and establish an</w:t>
      </w:r>
      <w:r w:rsidR="00F04DCB">
        <w:t xml:space="preserve"> </w:t>
      </w:r>
      <w:r w:rsidR="00F04DCB" w:rsidRPr="00F04DCB">
        <w:rPr>
          <w:u w:val="single"/>
        </w:rPr>
        <w:t>Economy of Force</w:t>
      </w:r>
      <w:r w:rsidR="005839C0" w:rsidRPr="005839C0">
        <w:t xml:space="preserve"> with his northern forces</w:t>
      </w:r>
      <w:r w:rsidR="00F04DCB">
        <w:t xml:space="preserve">. </w:t>
      </w:r>
    </w:p>
    <w:p w:rsidR="009A3396" w:rsidRDefault="009A3396" w:rsidP="009A3396"/>
    <w:p w:rsidR="0053301E" w:rsidRDefault="0053301E" w:rsidP="009A3396">
      <w:pPr>
        <w:numPr>
          <w:ilvl w:val="0"/>
          <w:numId w:val="10"/>
        </w:numPr>
      </w:pPr>
      <w:r>
        <w:t>The British failed to maintain the principle of Offensive.</w:t>
      </w:r>
      <w:r w:rsidRPr="0053301E">
        <w:rPr>
          <w:i/>
        </w:rPr>
        <w:t xml:space="preserve"> </w:t>
      </w:r>
      <w:r w:rsidRPr="00176E41">
        <w:rPr>
          <w:i/>
        </w:rPr>
        <w:t>[</w:t>
      </w:r>
      <w:r w:rsidR="00AF6406" w:rsidRPr="00176E41">
        <w:rPr>
          <w:i/>
        </w:rPr>
        <w:t>See</w:t>
      </w:r>
      <w:r w:rsidRPr="00176E41">
        <w:rPr>
          <w:i/>
        </w:rPr>
        <w:t xml:space="preserve"> FM 3-0, sec.</w:t>
      </w:r>
      <w:r>
        <w:rPr>
          <w:i/>
        </w:rPr>
        <w:t>4-38</w:t>
      </w:r>
      <w:r w:rsidR="009A3396">
        <w:rPr>
          <w:i/>
        </w:rPr>
        <w:t>]</w:t>
      </w:r>
      <w:r w:rsidR="009A3396">
        <w:t xml:space="preserve"> in two ways:</w:t>
      </w:r>
      <w:r>
        <w:rPr>
          <w:i/>
        </w:rPr>
        <w:t xml:space="preserve"> </w:t>
      </w:r>
    </w:p>
    <w:p w:rsidR="0053301E" w:rsidRDefault="0053301E" w:rsidP="009A3396">
      <w:pPr>
        <w:numPr>
          <w:ilvl w:val="4"/>
          <w:numId w:val="10"/>
        </w:numPr>
      </w:pPr>
      <w:r>
        <w:t xml:space="preserve">Cornwallis gave up the initiative in the south by moving on </w:t>
      </w:r>
      <w:smartTag w:uri="urn:schemas-microsoft-com:office:smarttags" w:element="place">
        <w:r>
          <w:t>Yorktown</w:t>
        </w:r>
      </w:smartTag>
      <w:r>
        <w:t>.  This enable</w:t>
      </w:r>
      <w:r w:rsidR="00AC22C0">
        <w:t>d</w:t>
      </w:r>
      <w:r>
        <w:t xml:space="preserve"> Greene to </w:t>
      </w:r>
      <w:r w:rsidR="009A3396">
        <w:t xml:space="preserve">seize, retain and exploit the initiative which eventually resulted in </w:t>
      </w:r>
      <w:r>
        <w:t>regain</w:t>
      </w:r>
      <w:r w:rsidR="009A3396">
        <w:t>ing</w:t>
      </w:r>
      <w:r>
        <w:t xml:space="preserve"> control of </w:t>
      </w:r>
      <w:smartTag w:uri="urn:schemas-microsoft-com:office:smarttags" w:element="place">
        <w:smartTag w:uri="urn:schemas-microsoft-com:office:smarttags" w:element="State">
          <w:r>
            <w:t>South Carolina</w:t>
          </w:r>
        </w:smartTag>
      </w:smartTag>
      <w:r>
        <w:t xml:space="preserve">.  </w:t>
      </w:r>
    </w:p>
    <w:p w:rsidR="009A3396" w:rsidRDefault="009A3396" w:rsidP="009A3396">
      <w:pPr>
        <w:numPr>
          <w:ilvl w:val="4"/>
          <w:numId w:val="10"/>
        </w:numPr>
      </w:pPr>
      <w:smartTag w:uri="urn:schemas-microsoft-com:office:smarttags" w:element="place">
        <w:smartTag w:uri="urn:schemas-microsoft-com:office:smarttags" w:element="City">
          <w:r>
            <w:lastRenderedPageBreak/>
            <w:t>Clinton</w:t>
          </w:r>
        </w:smartTag>
      </w:smartTag>
      <w:r>
        <w:t xml:space="preserve">, although having the majority of forces in the north, was content on awaiting for the Americans and French to </w:t>
      </w:r>
      <w:r w:rsidR="00955798">
        <w:t xml:space="preserve">attack him.  However, when </w:t>
      </w:r>
      <w:smartTag w:uri="urn:schemas-microsoft-com:office:smarttags" w:element="State">
        <w:r w:rsidR="00955798">
          <w:t>Washington</w:t>
        </w:r>
      </w:smartTag>
      <w:r w:rsidR="00955798">
        <w:t xml:space="preserve"> did attack, he did so in the time and place of his choosing – </w:t>
      </w:r>
      <w:smartTag w:uri="urn:schemas-microsoft-com:office:smarttags" w:element="place">
        <w:r w:rsidR="00955798">
          <w:t>Yorktown</w:t>
        </w:r>
      </w:smartTag>
      <w:r w:rsidR="00955798">
        <w:t>.</w:t>
      </w:r>
    </w:p>
    <w:p w:rsidR="009A3396" w:rsidRDefault="009A3396" w:rsidP="0053301E">
      <w:pPr>
        <w:ind w:firstLine="720"/>
      </w:pPr>
    </w:p>
    <w:p w:rsidR="00DB0A4C" w:rsidRDefault="001E0356" w:rsidP="005839C0">
      <w:pPr>
        <w:numPr>
          <w:ilvl w:val="0"/>
          <w:numId w:val="10"/>
        </w:numPr>
      </w:pPr>
      <w:r>
        <w:t>The British a</w:t>
      </w:r>
      <w:r w:rsidR="00DB0A4C">
        <w:t>lienate</w:t>
      </w:r>
      <w:r>
        <w:t>d the American</w:t>
      </w:r>
      <w:r w:rsidR="00DB0A4C">
        <w:t xml:space="preserve"> population by confiscation and forced purchase of food and suppl</w:t>
      </w:r>
      <w:r>
        <w:t>ies</w:t>
      </w:r>
      <w:r w:rsidR="00DB0A4C">
        <w:t xml:space="preserve">.  </w:t>
      </w:r>
      <w:r>
        <w:t xml:space="preserve">This pushed many </w:t>
      </w:r>
      <w:r w:rsidR="00DB0A4C">
        <w:t>Americans to the rebel cause.</w:t>
      </w:r>
    </w:p>
    <w:p w:rsidR="001E0356" w:rsidRDefault="00204FA8" w:rsidP="005839C0">
      <w:pPr>
        <w:numPr>
          <w:ilvl w:val="4"/>
          <w:numId w:val="10"/>
        </w:numPr>
      </w:pPr>
      <w:r w:rsidRPr="00204FA8">
        <w:rPr>
          <w:lang w:val="en"/>
        </w:rPr>
        <w:t>Outrages perpetrated by the army of occupation such as Tarleton’s massacre at Waxhaws</w:t>
      </w:r>
      <w:r>
        <w:rPr>
          <w:lang w:val="en"/>
        </w:rPr>
        <w:t xml:space="preserve"> may have changed the direction of the war in the South.  Many who might have stayed neutral flocked to the Patriots, and "Tarleton's Quarter!" became a rallying cry for the rebels.  The massacre was also directly responsible for the over-mountain men (from what is now </w:t>
      </w:r>
      <w:r w:rsidRPr="00204FA8">
        <w:rPr>
          <w:lang w:val="en"/>
        </w:rPr>
        <w:t>Tennessee</w:t>
      </w:r>
      <w:r>
        <w:rPr>
          <w:lang w:val="en"/>
        </w:rPr>
        <w:t xml:space="preserve">) forming a volunteer force that utterly destroyed Major </w:t>
      </w:r>
      <w:r w:rsidRPr="00204FA8">
        <w:rPr>
          <w:lang w:val="en"/>
        </w:rPr>
        <w:t>Patrick Ferguson</w:t>
      </w:r>
      <w:r>
        <w:rPr>
          <w:lang w:val="en"/>
        </w:rPr>
        <w:t xml:space="preserve">'s command at </w:t>
      </w:r>
      <w:r w:rsidRPr="00204FA8">
        <w:rPr>
          <w:lang w:val="en"/>
        </w:rPr>
        <w:t>Kings Mountain</w:t>
      </w:r>
      <w:r>
        <w:rPr>
          <w:lang w:val="en"/>
        </w:rPr>
        <w:t>, North Carolina.</w:t>
      </w:r>
      <w:r w:rsidR="001E0356">
        <w:t xml:space="preserve"> </w:t>
      </w:r>
    </w:p>
    <w:p w:rsidR="00AA7A01" w:rsidRDefault="00204FA8" w:rsidP="005839C0">
      <w:pPr>
        <w:numPr>
          <w:ilvl w:val="4"/>
          <w:numId w:val="10"/>
        </w:numPr>
        <w:rPr>
          <w:lang w:val="en"/>
        </w:rPr>
      </w:pPr>
      <w:r>
        <w:t>The British failed</w:t>
      </w:r>
      <w:r w:rsidR="001E0356">
        <w:rPr>
          <w:color w:val="0000FF"/>
          <w:lang w:val="en"/>
        </w:rPr>
        <w:t xml:space="preserve"> </w:t>
      </w:r>
      <w:r w:rsidR="001E0356" w:rsidRPr="00AA7A01">
        <w:rPr>
          <w:lang w:val="en"/>
        </w:rPr>
        <w:t>to reinstitute civil government</w:t>
      </w:r>
      <w:r w:rsidRPr="00AA7A01">
        <w:rPr>
          <w:lang w:val="en"/>
        </w:rPr>
        <w:t xml:space="preserve"> in the areas they occupied.  Many Americans chafed under the heavy hand of</w:t>
      </w:r>
      <w:r w:rsidR="00E77B91" w:rsidRPr="00AA7A01">
        <w:rPr>
          <w:lang w:val="en"/>
        </w:rPr>
        <w:t xml:space="preserve"> British</w:t>
      </w:r>
      <w:r w:rsidRPr="00AA7A01">
        <w:rPr>
          <w:lang w:val="en"/>
        </w:rPr>
        <w:t xml:space="preserve"> martial rule.</w:t>
      </w:r>
    </w:p>
    <w:p w:rsidR="00AA7A01" w:rsidRDefault="00712D8F" w:rsidP="005839C0">
      <w:pPr>
        <w:numPr>
          <w:ilvl w:val="4"/>
          <w:numId w:val="10"/>
        </w:numPr>
        <w:rPr>
          <w:b/>
          <w:lang w:val="en"/>
        </w:rPr>
      </w:pPr>
      <w:r>
        <w:rPr>
          <w:lang w:val="en"/>
        </w:rPr>
        <w:t xml:space="preserve">Initially, </w:t>
      </w:r>
      <w:smartTag w:uri="urn:schemas-microsoft-com:office:smarttags" w:element="City">
        <w:smartTag w:uri="urn:schemas-microsoft-com:office:smarttags" w:element="place">
          <w:r w:rsidR="00AA7A01">
            <w:rPr>
              <w:lang w:val="en"/>
            </w:rPr>
            <w:t>Clinton</w:t>
          </w:r>
        </w:smartTag>
      </w:smartTag>
      <w:r>
        <w:rPr>
          <w:lang w:val="en"/>
        </w:rPr>
        <w:t xml:space="preserve"> proclaimed</w:t>
      </w:r>
      <w:r w:rsidR="00AA7A01">
        <w:rPr>
          <w:lang w:val="en"/>
        </w:rPr>
        <w:t xml:space="preserve"> that Carolinians who surrendered </w:t>
      </w:r>
      <w:r w:rsidR="00AF6406">
        <w:rPr>
          <w:lang w:val="en"/>
        </w:rPr>
        <w:t xml:space="preserve">and </w:t>
      </w:r>
      <w:r w:rsidR="00AA7A01">
        <w:rPr>
          <w:lang w:val="en"/>
        </w:rPr>
        <w:t>did not actively seek to harass the British government</w:t>
      </w:r>
      <w:r w:rsidR="00AF6406">
        <w:rPr>
          <w:lang w:val="en"/>
        </w:rPr>
        <w:t xml:space="preserve"> would have their paroles honored and be left alone.</w:t>
      </w:r>
      <w:r w:rsidR="00AA7A01">
        <w:rPr>
          <w:lang w:val="en"/>
        </w:rPr>
        <w:t xml:space="preserve"> Then, on </w:t>
      </w:r>
      <w:r w:rsidR="00AA7A01" w:rsidRPr="00AA7A01">
        <w:rPr>
          <w:lang w:val="en"/>
        </w:rPr>
        <w:t>June 3</w:t>
      </w:r>
      <w:r w:rsidR="00AA7A01">
        <w:rPr>
          <w:lang w:val="en"/>
        </w:rPr>
        <w:t xml:space="preserve">, 1780, he proclaimed that all </w:t>
      </w:r>
      <w:r w:rsidR="00AA7A01" w:rsidRPr="00AA7A01">
        <w:rPr>
          <w:lang w:val="en"/>
        </w:rPr>
        <w:t>prisoners of war</w:t>
      </w:r>
      <w:r w:rsidR="00AA7A01">
        <w:rPr>
          <w:lang w:val="en"/>
        </w:rPr>
        <w:t xml:space="preserve"> could either take up arms against their fellow Americans or be considered </w:t>
      </w:r>
      <w:r w:rsidR="00AA7A01" w:rsidRPr="00AA7A01">
        <w:rPr>
          <w:lang w:val="en"/>
        </w:rPr>
        <w:t>traitors</w:t>
      </w:r>
      <w:r w:rsidR="00AA7A01">
        <w:rPr>
          <w:lang w:val="en"/>
        </w:rPr>
        <w:t xml:space="preserve"> to the Crown. Many soldiers, whose </w:t>
      </w:r>
      <w:r w:rsidR="00AA7A01" w:rsidRPr="00AA7A01">
        <w:rPr>
          <w:lang w:val="en"/>
        </w:rPr>
        <w:t>pride</w:t>
      </w:r>
      <w:r w:rsidR="00AA7A01">
        <w:rPr>
          <w:lang w:val="en"/>
        </w:rPr>
        <w:t xml:space="preserve"> had already been bruised, reasoned that if they were going to have to take the chance of getting shot again, they might as well fight on the side they wanted to win.</w:t>
      </w:r>
      <w:r w:rsidR="00AA7A01" w:rsidRPr="00E67C4F">
        <w:rPr>
          <w:b/>
          <w:lang w:val="en"/>
        </w:rPr>
        <w:t xml:space="preserve"> </w:t>
      </w:r>
    </w:p>
    <w:p w:rsidR="007F18D7" w:rsidRDefault="007F18D7" w:rsidP="007F18D7">
      <w:pPr>
        <w:rPr>
          <w:b/>
          <w:lang w:val="en"/>
        </w:rPr>
      </w:pPr>
    </w:p>
    <w:p w:rsidR="00AA7A01" w:rsidRDefault="00AF6406" w:rsidP="007F18D7">
      <w:pPr>
        <w:numPr>
          <w:ilvl w:val="0"/>
          <w:numId w:val="10"/>
        </w:numPr>
        <w:rPr>
          <w:b/>
          <w:lang w:val="en"/>
        </w:rPr>
      </w:pPr>
      <w:r>
        <w:rPr>
          <w:lang w:val="en"/>
        </w:rPr>
        <w:t xml:space="preserve">Finally, luck played a role in the British defeat.  The French navy arrived at just the right time to block Cornwallis’s escape from Yorktown through the </w:t>
      </w:r>
      <w:smartTag w:uri="urn:schemas-microsoft-com:office:smarttags" w:element="place">
        <w:r>
          <w:rPr>
            <w:lang w:val="en"/>
          </w:rPr>
          <w:t>Chesapeake Bay</w:t>
        </w:r>
      </w:smartTag>
      <w:r>
        <w:rPr>
          <w:lang w:val="en"/>
        </w:rPr>
        <w:t xml:space="preserve">.  If the British Navy </w:t>
      </w:r>
      <w:r w:rsidR="007F18D7">
        <w:rPr>
          <w:lang w:val="en"/>
        </w:rPr>
        <w:t>had arrived 5 days later</w:t>
      </w:r>
      <w:r>
        <w:rPr>
          <w:lang w:val="en"/>
        </w:rPr>
        <w:t>, they may</w:t>
      </w:r>
      <w:r w:rsidR="007F18D7">
        <w:rPr>
          <w:lang w:val="en"/>
        </w:rPr>
        <w:t xml:space="preserve"> been in control of the Bay and repelled the French instead of the reverse occuring.</w:t>
      </w:r>
    </w:p>
    <w:p w:rsidR="00E67C4F" w:rsidRDefault="00E67C4F" w:rsidP="00EF79E8"/>
    <w:p w:rsidR="00FD64F6" w:rsidRDefault="00FD64F6" w:rsidP="00FD64F6"/>
    <w:sectPr w:rsidR="00FD64F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75FCE"/>
    <w:multiLevelType w:val="hybridMultilevel"/>
    <w:tmpl w:val="2F86A900"/>
    <w:lvl w:ilvl="0" w:tplc="4520493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1" w15:restartNumberingAfterBreak="0">
    <w:nsid w:val="10205111"/>
    <w:multiLevelType w:val="hybridMultilevel"/>
    <w:tmpl w:val="715C3E44"/>
    <w:lvl w:ilvl="0" w:tplc="4520493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E211F1B"/>
    <w:multiLevelType w:val="multilevel"/>
    <w:tmpl w:val="99C0F082"/>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47A421A4"/>
    <w:multiLevelType w:val="hybridMultilevel"/>
    <w:tmpl w:val="99C0F082"/>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E195A3C"/>
    <w:multiLevelType w:val="hybridMultilevel"/>
    <w:tmpl w:val="0FCA386A"/>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3FB7DF5"/>
    <w:multiLevelType w:val="multilevel"/>
    <w:tmpl w:val="0FCA386A"/>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90E460F"/>
    <w:multiLevelType w:val="hybridMultilevel"/>
    <w:tmpl w:val="9DA656DA"/>
    <w:lvl w:ilvl="0" w:tplc="035C20D4">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540"/>
        </w:tabs>
        <w:ind w:left="-540" w:hanging="360"/>
      </w:pPr>
      <w:rPr>
        <w:rFonts w:ascii="Courier New" w:hAnsi="Courier New" w:cs="Courier New" w:hint="default"/>
      </w:rPr>
    </w:lvl>
    <w:lvl w:ilvl="2" w:tplc="04090005">
      <w:start w:val="1"/>
      <w:numFmt w:val="bullet"/>
      <w:lvlText w:val=""/>
      <w:lvlJc w:val="left"/>
      <w:pPr>
        <w:tabs>
          <w:tab w:val="num" w:pos="180"/>
        </w:tabs>
        <w:ind w:left="180" w:hanging="360"/>
      </w:pPr>
      <w:rPr>
        <w:rFonts w:ascii="Wingdings" w:hAnsi="Wingdings" w:hint="default"/>
      </w:rPr>
    </w:lvl>
    <w:lvl w:ilvl="3" w:tplc="04090001">
      <w:start w:val="1"/>
      <w:numFmt w:val="bullet"/>
      <w:lvlText w:val=""/>
      <w:lvlJc w:val="left"/>
      <w:pPr>
        <w:tabs>
          <w:tab w:val="num" w:pos="900"/>
        </w:tabs>
        <w:ind w:left="900" w:hanging="360"/>
      </w:pPr>
      <w:rPr>
        <w:rFonts w:ascii="Symbol" w:hAnsi="Symbol" w:hint="default"/>
      </w:rPr>
    </w:lvl>
    <w:lvl w:ilvl="4" w:tplc="04090003">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7" w15:restartNumberingAfterBreak="0">
    <w:nsid w:val="624D6F26"/>
    <w:multiLevelType w:val="hybridMultilevel"/>
    <w:tmpl w:val="8E1C481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21444E9"/>
    <w:multiLevelType w:val="hybridMultilevel"/>
    <w:tmpl w:val="BC602F8C"/>
    <w:lvl w:ilvl="0" w:tplc="45204934">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DCF4C47"/>
    <w:multiLevelType w:val="hybridMultilevel"/>
    <w:tmpl w:val="DF16E016"/>
    <w:lvl w:ilvl="0" w:tplc="45204934">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540"/>
        </w:tabs>
        <w:ind w:left="-540" w:hanging="360"/>
      </w:pPr>
      <w:rPr>
        <w:rFonts w:ascii="Courier New" w:hAnsi="Courier New" w:cs="Courier New" w:hint="default"/>
      </w:rPr>
    </w:lvl>
    <w:lvl w:ilvl="2" w:tplc="04090005">
      <w:start w:val="1"/>
      <w:numFmt w:val="bullet"/>
      <w:lvlText w:val=""/>
      <w:lvlJc w:val="left"/>
      <w:pPr>
        <w:tabs>
          <w:tab w:val="num" w:pos="180"/>
        </w:tabs>
        <w:ind w:left="180" w:hanging="360"/>
      </w:pPr>
      <w:rPr>
        <w:rFonts w:ascii="Wingdings" w:hAnsi="Wingdings" w:hint="default"/>
      </w:rPr>
    </w:lvl>
    <w:lvl w:ilvl="3" w:tplc="04090001">
      <w:start w:val="1"/>
      <w:numFmt w:val="bullet"/>
      <w:lvlText w:val=""/>
      <w:lvlJc w:val="left"/>
      <w:pPr>
        <w:tabs>
          <w:tab w:val="num" w:pos="900"/>
        </w:tabs>
        <w:ind w:left="900" w:hanging="360"/>
      </w:pPr>
      <w:rPr>
        <w:rFonts w:ascii="Symbol" w:hAnsi="Symbol" w:hint="default"/>
      </w:rPr>
    </w:lvl>
    <w:lvl w:ilvl="4" w:tplc="04090003">
      <w:start w:val="1"/>
      <w:numFmt w:val="bullet"/>
      <w:lvlText w:val="o"/>
      <w:lvlJc w:val="left"/>
      <w:pPr>
        <w:tabs>
          <w:tab w:val="num" w:pos="1620"/>
        </w:tabs>
        <w:ind w:left="1620" w:hanging="360"/>
      </w:pPr>
      <w:rPr>
        <w:rFonts w:ascii="Courier New" w:hAnsi="Courier New" w:cs="Courier New" w:hint="default"/>
      </w:rPr>
    </w:lvl>
    <w:lvl w:ilvl="5" w:tplc="035C20D4">
      <w:start w:val="1"/>
      <w:numFmt w:val="bullet"/>
      <w:lvlText w:val=""/>
      <w:lvlJc w:val="left"/>
      <w:pPr>
        <w:tabs>
          <w:tab w:val="num" w:pos="2340"/>
        </w:tabs>
        <w:ind w:left="2340" w:hanging="360"/>
      </w:pPr>
      <w:rPr>
        <w:rFonts w:ascii="Symbol" w:hAnsi="Symbol"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num w:numId="1">
    <w:abstractNumId w:val="6"/>
  </w:num>
  <w:num w:numId="2">
    <w:abstractNumId w:val="4"/>
  </w:num>
  <w:num w:numId="3">
    <w:abstractNumId w:val="7"/>
  </w:num>
  <w:num w:numId="4">
    <w:abstractNumId w:val="5"/>
  </w:num>
  <w:num w:numId="5">
    <w:abstractNumId w:val="8"/>
  </w:num>
  <w:num w:numId="6">
    <w:abstractNumId w:val="3"/>
  </w:num>
  <w:num w:numId="7">
    <w:abstractNumId w:val="2"/>
  </w:num>
  <w:num w:numId="8">
    <w:abstractNumId w:val="1"/>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4F6"/>
    <w:rsid w:val="00060E06"/>
    <w:rsid w:val="00176E41"/>
    <w:rsid w:val="001B63A8"/>
    <w:rsid w:val="001D23B1"/>
    <w:rsid w:val="001D739E"/>
    <w:rsid w:val="001E0356"/>
    <w:rsid w:val="00204FA8"/>
    <w:rsid w:val="00227143"/>
    <w:rsid w:val="00254D0A"/>
    <w:rsid w:val="00426B3C"/>
    <w:rsid w:val="004D11C6"/>
    <w:rsid w:val="004E0C01"/>
    <w:rsid w:val="00510CDF"/>
    <w:rsid w:val="0053301E"/>
    <w:rsid w:val="005839C0"/>
    <w:rsid w:val="006272D0"/>
    <w:rsid w:val="006A18C2"/>
    <w:rsid w:val="006A7908"/>
    <w:rsid w:val="006F367E"/>
    <w:rsid w:val="006F7DD2"/>
    <w:rsid w:val="00712D8F"/>
    <w:rsid w:val="0075183B"/>
    <w:rsid w:val="00756B45"/>
    <w:rsid w:val="00784BBF"/>
    <w:rsid w:val="007D6B23"/>
    <w:rsid w:val="007F18D7"/>
    <w:rsid w:val="00817850"/>
    <w:rsid w:val="00835B75"/>
    <w:rsid w:val="00850A48"/>
    <w:rsid w:val="008526E1"/>
    <w:rsid w:val="00852FDB"/>
    <w:rsid w:val="00874A63"/>
    <w:rsid w:val="008D5449"/>
    <w:rsid w:val="008D65F2"/>
    <w:rsid w:val="008F54DC"/>
    <w:rsid w:val="00955798"/>
    <w:rsid w:val="009A3396"/>
    <w:rsid w:val="009F512A"/>
    <w:rsid w:val="00A41882"/>
    <w:rsid w:val="00A7554C"/>
    <w:rsid w:val="00AA1473"/>
    <w:rsid w:val="00AA7A01"/>
    <w:rsid w:val="00AC22C0"/>
    <w:rsid w:val="00AF6406"/>
    <w:rsid w:val="00B44618"/>
    <w:rsid w:val="00B75141"/>
    <w:rsid w:val="00B97606"/>
    <w:rsid w:val="00BB592D"/>
    <w:rsid w:val="00BE1CEF"/>
    <w:rsid w:val="00C07C6B"/>
    <w:rsid w:val="00C145E6"/>
    <w:rsid w:val="00C541F4"/>
    <w:rsid w:val="00C949D9"/>
    <w:rsid w:val="00CC1CDC"/>
    <w:rsid w:val="00CD0CD1"/>
    <w:rsid w:val="00CD352B"/>
    <w:rsid w:val="00DB0A4C"/>
    <w:rsid w:val="00DE5EE3"/>
    <w:rsid w:val="00E67C4F"/>
    <w:rsid w:val="00E77B91"/>
    <w:rsid w:val="00EB22B1"/>
    <w:rsid w:val="00EF79E8"/>
    <w:rsid w:val="00F04DCB"/>
    <w:rsid w:val="00FA4E75"/>
    <w:rsid w:val="00FB62ED"/>
    <w:rsid w:val="00FD6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CE657059-2205-49A5-9ACD-B61DF993E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204F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1354</Words>
  <Characters>7723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Slide 1</vt:lpstr>
    </vt:vector>
  </TitlesOfParts>
  <Company>Fort Leavenworth, KS</Company>
  <LinksUpToDate>false</LinksUpToDate>
  <CharactersWithSpaces>9059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Slide 1</dc:title>
  <dc:subject/>
  <dc:creator>gary.linhart</dc:creator>
  <cp:keywords/>
  <dc:description/>
  <cp:lastModifiedBy>Serravo, Michael P CIV USA TRADOC</cp:lastModifiedBy>
  <cp:revision>2</cp:revision>
  <dcterms:created xsi:type="dcterms:W3CDTF">2017-01-12T15:47:00Z</dcterms:created>
  <dcterms:modified xsi:type="dcterms:W3CDTF">2017-01-12T15:47:00Z</dcterms:modified>
</cp:coreProperties>
</file>